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2701" w14:textId="3682961E" w:rsidR="06E647BE" w:rsidRDefault="06E647BE" w:rsidP="06E647BE"/>
    <w:p w14:paraId="74FB74A3" w14:textId="454F5F42" w:rsidR="06E647BE" w:rsidRDefault="06E647BE" w:rsidP="06E647BE"/>
    <w:p w14:paraId="384101F4" w14:textId="77777777" w:rsidR="003712B6" w:rsidRDefault="003712B6"/>
    <w:p w14:paraId="38311B65" w14:textId="7F398DE4" w:rsidR="003712B6" w:rsidRDefault="00F259BB">
      <w:r>
        <w:t>Job Title:</w:t>
      </w:r>
      <w:r>
        <w:tab/>
      </w:r>
      <w:r w:rsidR="00EE6CA5">
        <w:t>Kitchen Assistant</w:t>
      </w:r>
    </w:p>
    <w:p w14:paraId="17CB9055" w14:textId="5FD3E2A4" w:rsidR="00F259BB" w:rsidRDefault="00F259BB">
      <w:r>
        <w:t>Grade</w:t>
      </w:r>
      <w:r w:rsidR="00BC1FDF">
        <w:t>:</w:t>
      </w:r>
      <w:r w:rsidR="00BC1FDF">
        <w:tab/>
      </w:r>
      <w:r w:rsidR="00BC1FDF">
        <w:tab/>
      </w:r>
      <w:r w:rsidR="00EB633C">
        <w:t>Grade 3 Points 4-6</w:t>
      </w:r>
    </w:p>
    <w:p w14:paraId="0789CE22" w14:textId="3431F728" w:rsidR="00CC4C7B" w:rsidRDefault="00CC4C7B">
      <w:r>
        <w:t>Contract:</w:t>
      </w:r>
      <w:r>
        <w:tab/>
        <w:t>Permanent</w:t>
      </w:r>
    </w:p>
    <w:p w14:paraId="63D5FDFA" w14:textId="19E2C4E9" w:rsidR="00CC4C7B" w:rsidRDefault="00CC4C7B">
      <w:r>
        <w:t>Location:</w:t>
      </w:r>
      <w:r>
        <w:tab/>
      </w:r>
      <w:r w:rsidR="00EB633C">
        <w:t>St George’s Centre, Cheltenham</w:t>
      </w:r>
    </w:p>
    <w:p w14:paraId="273A17A1" w14:textId="487C7176" w:rsidR="00B05E47" w:rsidRDefault="00B05E47">
      <w:r>
        <w:t>Hours:</w:t>
      </w:r>
      <w:r>
        <w:tab/>
      </w:r>
      <w:r>
        <w:tab/>
      </w:r>
      <w:r w:rsidR="00EB633C">
        <w:t>10</w:t>
      </w:r>
      <w:r>
        <w:t xml:space="preserve"> hours per week term time only – 3</w:t>
      </w:r>
      <w:r w:rsidR="002627FF">
        <w:t>8</w:t>
      </w:r>
      <w:r>
        <w:t xml:space="preserve"> weeks per year</w:t>
      </w:r>
    </w:p>
    <w:p w14:paraId="3D2B9559" w14:textId="1E727704" w:rsidR="00717B89" w:rsidRDefault="00B05E47" w:rsidP="003712B6">
      <w:r>
        <w:t>Start Date:</w:t>
      </w:r>
      <w:r>
        <w:tab/>
        <w:t>ASAP</w:t>
      </w:r>
    </w:p>
    <w:p w14:paraId="34BC447F" w14:textId="77777777" w:rsidR="00717B89" w:rsidRPr="003712B6" w:rsidRDefault="00717B89" w:rsidP="00BE67F9">
      <w:pPr>
        <w:jc w:val="both"/>
      </w:pPr>
    </w:p>
    <w:p w14:paraId="24534FF6" w14:textId="129A8DEB" w:rsidR="003712B6" w:rsidRDefault="00E45D33" w:rsidP="00BE67F9">
      <w:pPr>
        <w:jc w:val="both"/>
      </w:pPr>
      <w:r>
        <w:t>The Altus School is the Local Authority’s new, single alternative provision for young people in Gloucestershire, bringing together the LA maintained AP schools of Severn Valley School and Gloucester &amp; Forest School (GFAPS).</w:t>
      </w:r>
    </w:p>
    <w:p w14:paraId="2FBDB534" w14:textId="7BD90600" w:rsidR="00F11CBF" w:rsidRPr="00802559" w:rsidRDefault="001570AF" w:rsidP="00BE67F9">
      <w:pPr>
        <w:jc w:val="both"/>
        <w:rPr>
          <w:rFonts w:cstheme="minorHAnsi"/>
        </w:rPr>
      </w:pPr>
      <w:r>
        <w:t xml:space="preserve">This is an exciting time to join The Altus School!  </w:t>
      </w:r>
      <w:r w:rsidR="00E45D33">
        <w:t>We are looking to recruit a</w:t>
      </w:r>
      <w:r w:rsidR="002627FF">
        <w:t xml:space="preserve"> Kitchen Assistant</w:t>
      </w:r>
      <w:r w:rsidR="00E45D33">
        <w:t xml:space="preserve"> to work 5 days a week</w:t>
      </w:r>
      <w:r w:rsidR="002627FF">
        <w:t>, 2 hours a day (11am to 1pm)</w:t>
      </w:r>
      <w:r w:rsidR="008F14BB">
        <w:t xml:space="preserve">, term time only, to </w:t>
      </w:r>
      <w:r w:rsidR="00A83AEA">
        <w:t>support o</w:t>
      </w:r>
      <w:r w:rsidR="008F14BB">
        <w:t>ur busy cook in the provision of top</w:t>
      </w:r>
      <w:r w:rsidR="00F6764F">
        <w:t>-</w:t>
      </w:r>
      <w:r w:rsidR="008F14BB">
        <w:t>quality</w:t>
      </w:r>
      <w:r w:rsidR="000C3DEC">
        <w:t xml:space="preserve"> lunches for pupils and staff</w:t>
      </w:r>
      <w:r w:rsidR="00E45D33" w:rsidRPr="00802559">
        <w:rPr>
          <w:rFonts w:cstheme="minorHAnsi"/>
        </w:rPr>
        <w:t xml:space="preserve">.  The position will be based at </w:t>
      </w:r>
      <w:r w:rsidR="00386F93">
        <w:rPr>
          <w:rFonts w:cstheme="minorHAnsi"/>
        </w:rPr>
        <w:t>the</w:t>
      </w:r>
      <w:r w:rsidR="00E45D33" w:rsidRPr="00802559">
        <w:rPr>
          <w:rFonts w:cstheme="minorHAnsi"/>
        </w:rPr>
        <w:t xml:space="preserve"> </w:t>
      </w:r>
      <w:r w:rsidR="000C3DEC">
        <w:rPr>
          <w:rFonts w:cstheme="minorHAnsi"/>
        </w:rPr>
        <w:t>St George’s</w:t>
      </w:r>
      <w:r w:rsidR="00E45D33" w:rsidRPr="00802559">
        <w:rPr>
          <w:rFonts w:cstheme="minorHAnsi"/>
        </w:rPr>
        <w:t xml:space="preserve"> Centre, </w:t>
      </w:r>
      <w:r w:rsidR="00C947AC">
        <w:rPr>
          <w:rFonts w:cstheme="minorHAnsi"/>
        </w:rPr>
        <w:t>Alstone Lane, Cheltenham, GL51 8HH.</w:t>
      </w:r>
      <w:r w:rsidR="00A37845">
        <w:rPr>
          <w:rFonts w:cstheme="minorHAnsi"/>
        </w:rPr>
        <w:t xml:space="preserve"> </w:t>
      </w:r>
      <w:r w:rsidR="00826432">
        <w:rPr>
          <w:rFonts w:cstheme="minorHAnsi"/>
        </w:rPr>
        <w:t xml:space="preserve">  Duties will include </w:t>
      </w:r>
      <w:r w:rsidR="0074158C">
        <w:rPr>
          <w:rFonts w:cstheme="minorHAnsi"/>
        </w:rPr>
        <w:t xml:space="preserve">basic food preparation, pot washing and </w:t>
      </w:r>
      <w:r w:rsidR="00D00308">
        <w:rPr>
          <w:rFonts w:cstheme="minorHAnsi"/>
        </w:rPr>
        <w:t>ensuring th</w:t>
      </w:r>
      <w:r w:rsidR="00C10450">
        <w:rPr>
          <w:rFonts w:cstheme="minorHAnsi"/>
        </w:rPr>
        <w:t>e kitchen environment</w:t>
      </w:r>
      <w:r w:rsidR="00D00308">
        <w:rPr>
          <w:rFonts w:cstheme="minorHAnsi"/>
        </w:rPr>
        <w:t xml:space="preserve"> is kept </w:t>
      </w:r>
      <w:r w:rsidR="00A83AEA">
        <w:rPr>
          <w:rFonts w:cstheme="minorHAnsi"/>
        </w:rPr>
        <w:t>to</w:t>
      </w:r>
      <w:r w:rsidR="00C10450">
        <w:rPr>
          <w:rFonts w:cstheme="minorHAnsi"/>
        </w:rPr>
        <w:t xml:space="preserve"> a satisfactory level of cleanliness. </w:t>
      </w:r>
      <w:r w:rsidR="00A37845">
        <w:rPr>
          <w:rFonts w:cstheme="minorHAnsi"/>
        </w:rPr>
        <w:t xml:space="preserve"> </w:t>
      </w:r>
      <w:r w:rsidR="00BA621A">
        <w:rPr>
          <w:rFonts w:cstheme="minorHAnsi"/>
        </w:rPr>
        <w:t>The hourly rate for this role is approximately £11ph.</w:t>
      </w:r>
    </w:p>
    <w:p w14:paraId="78F6477D" w14:textId="73D05F3D" w:rsidR="00FB2E4E" w:rsidRPr="00802559" w:rsidRDefault="00B63A84" w:rsidP="00BE67F9">
      <w:pPr>
        <w:jc w:val="both"/>
        <w:rPr>
          <w:rFonts w:cstheme="minorHAnsi"/>
        </w:rPr>
      </w:pPr>
      <w:r w:rsidRPr="00802559">
        <w:rPr>
          <w:rFonts w:cstheme="minorHAnsi"/>
        </w:rPr>
        <w:t xml:space="preserve">The successful candidate will be an </w:t>
      </w:r>
      <w:r w:rsidR="00822E64">
        <w:rPr>
          <w:rFonts w:cstheme="minorHAnsi"/>
        </w:rPr>
        <w:t xml:space="preserve">efficient and </w:t>
      </w:r>
      <w:r w:rsidR="00A03B9B">
        <w:rPr>
          <w:rFonts w:cstheme="minorHAnsi"/>
        </w:rPr>
        <w:t>enthusiastic</w:t>
      </w:r>
      <w:r w:rsidRPr="00802559">
        <w:rPr>
          <w:rFonts w:cstheme="minorHAnsi"/>
        </w:rPr>
        <w:t xml:space="preserve"> </w:t>
      </w:r>
      <w:r w:rsidR="002756F1" w:rsidRPr="00802559">
        <w:rPr>
          <w:rFonts w:cstheme="minorHAnsi"/>
        </w:rPr>
        <w:t>team player</w:t>
      </w:r>
      <w:r w:rsidR="00C947AC">
        <w:rPr>
          <w:rFonts w:cstheme="minorHAnsi"/>
        </w:rPr>
        <w:t xml:space="preserve">, with an interest in </w:t>
      </w:r>
      <w:r w:rsidR="00E92E7C">
        <w:rPr>
          <w:rFonts w:cstheme="minorHAnsi"/>
        </w:rPr>
        <w:t>food preparatio</w:t>
      </w:r>
      <w:r w:rsidR="00A03B9B">
        <w:rPr>
          <w:rFonts w:cstheme="minorHAnsi"/>
        </w:rPr>
        <w:t>n</w:t>
      </w:r>
      <w:r w:rsidR="00D90AEF">
        <w:rPr>
          <w:rFonts w:cstheme="minorHAnsi"/>
        </w:rPr>
        <w:t xml:space="preserve"> and </w:t>
      </w:r>
      <w:r w:rsidR="004E1BAE">
        <w:rPr>
          <w:rFonts w:cstheme="minorHAnsi"/>
        </w:rPr>
        <w:t>a fastidious cleaner!</w:t>
      </w:r>
      <w:r w:rsidRPr="00802559">
        <w:rPr>
          <w:rFonts w:cstheme="minorHAnsi"/>
        </w:rPr>
        <w:t xml:space="preserve">  </w:t>
      </w:r>
      <w:r w:rsidR="001B04C8">
        <w:rPr>
          <w:rFonts w:cstheme="minorHAnsi"/>
        </w:rPr>
        <w:t xml:space="preserve">You will be committed to promoting the welfare of children and young people and will </w:t>
      </w:r>
      <w:r w:rsidR="00A62DEF">
        <w:rPr>
          <w:rFonts w:cstheme="minorHAnsi"/>
        </w:rPr>
        <w:t xml:space="preserve">understand the value of </w:t>
      </w:r>
      <w:r w:rsidR="00001089">
        <w:rPr>
          <w:rFonts w:cstheme="minorHAnsi"/>
        </w:rPr>
        <w:t>your role in helping to make</w:t>
      </w:r>
      <w:r w:rsidR="000F7667">
        <w:rPr>
          <w:rFonts w:cstheme="minorHAnsi"/>
        </w:rPr>
        <w:t xml:space="preserve"> a positiv</w:t>
      </w:r>
      <w:r w:rsidR="005C75CD">
        <w:rPr>
          <w:rFonts w:cstheme="minorHAnsi"/>
        </w:rPr>
        <w:t xml:space="preserve">e impact on </w:t>
      </w:r>
      <w:r w:rsidR="00AB3256">
        <w:rPr>
          <w:rFonts w:cstheme="minorHAnsi"/>
        </w:rPr>
        <w:t xml:space="preserve">a young person’s life.  </w:t>
      </w:r>
      <w:r w:rsidR="00FB2E4E" w:rsidRPr="00802559">
        <w:rPr>
          <w:rFonts w:cstheme="minorHAnsi"/>
        </w:rPr>
        <w:t xml:space="preserve">If you think you have the </w:t>
      </w:r>
      <w:r w:rsidR="00001089">
        <w:rPr>
          <w:rFonts w:cstheme="minorHAnsi"/>
        </w:rPr>
        <w:t xml:space="preserve">right </w:t>
      </w:r>
      <w:r w:rsidR="00FB2E4E" w:rsidRPr="00802559">
        <w:rPr>
          <w:rFonts w:cstheme="minorHAnsi"/>
        </w:rPr>
        <w:t>skills to offer, we would love to hear from you.</w:t>
      </w:r>
    </w:p>
    <w:p w14:paraId="08221526" w14:textId="5C6B354C" w:rsidR="00935C0C" w:rsidRPr="00802559" w:rsidRDefault="00884E37" w:rsidP="60778829">
      <w:pPr>
        <w:jc w:val="both"/>
      </w:pPr>
      <w:r>
        <w:rPr>
          <w:color w:val="000000" w:themeColor="text1"/>
        </w:rPr>
        <w:t>For more information</w:t>
      </w:r>
      <w:r w:rsidR="001671D5">
        <w:rPr>
          <w:color w:val="000000" w:themeColor="text1"/>
        </w:rPr>
        <w:t xml:space="preserve"> on th</w:t>
      </w:r>
      <w:r w:rsidR="00735A55">
        <w:rPr>
          <w:color w:val="000000" w:themeColor="text1"/>
        </w:rPr>
        <w:t>is</w:t>
      </w:r>
      <w:r w:rsidR="001671D5">
        <w:rPr>
          <w:color w:val="000000" w:themeColor="text1"/>
        </w:rPr>
        <w:t xml:space="preserve"> role</w:t>
      </w:r>
      <w:r>
        <w:rPr>
          <w:color w:val="000000" w:themeColor="text1"/>
        </w:rPr>
        <w:t xml:space="preserve"> and to apply for th</w:t>
      </w:r>
      <w:r w:rsidR="00735A55">
        <w:rPr>
          <w:color w:val="000000" w:themeColor="text1"/>
        </w:rPr>
        <w:t>e</w:t>
      </w:r>
      <w:r>
        <w:rPr>
          <w:color w:val="000000" w:themeColor="text1"/>
        </w:rPr>
        <w:t xml:space="preserve"> position</w:t>
      </w:r>
      <w:r w:rsidR="1279741A" w:rsidRPr="60778829">
        <w:rPr>
          <w:color w:val="000000" w:themeColor="text1"/>
        </w:rPr>
        <w:t xml:space="preserve">, please </w:t>
      </w:r>
      <w:r w:rsidR="001671D5">
        <w:rPr>
          <w:color w:val="000000" w:themeColor="text1"/>
        </w:rPr>
        <w:t>contact</w:t>
      </w:r>
      <w:r w:rsidR="00802559" w:rsidRPr="60778829">
        <w:rPr>
          <w:color w:val="000000" w:themeColor="text1"/>
        </w:rPr>
        <w:t xml:space="preserve"> Tracey Wallbank, Operations Manager, via </w:t>
      </w:r>
      <w:r w:rsidR="00BE67F9" w:rsidRPr="60778829">
        <w:rPr>
          <w:color w:val="000000" w:themeColor="text1"/>
        </w:rPr>
        <w:t xml:space="preserve">email: </w:t>
      </w:r>
      <w:hyperlink r:id="rId10">
        <w:r w:rsidR="00BE67F9" w:rsidRPr="60778829">
          <w:rPr>
            <w:rStyle w:val="Hyperlink"/>
          </w:rPr>
          <w:t>tracey.wallbank@altusschool.org.uk</w:t>
        </w:r>
      </w:hyperlink>
      <w:r w:rsidR="00BE67F9" w:rsidRPr="60778829">
        <w:rPr>
          <w:color w:val="000000" w:themeColor="text1"/>
        </w:rPr>
        <w:t xml:space="preserve"> </w:t>
      </w:r>
    </w:p>
    <w:p w14:paraId="5BC3AD5A" w14:textId="77777777" w:rsidR="00C95BF9" w:rsidRPr="00802559" w:rsidRDefault="00C95BF9" w:rsidP="00BE67F9">
      <w:pPr>
        <w:jc w:val="both"/>
        <w:rPr>
          <w:rFonts w:cstheme="minorHAnsi"/>
        </w:rPr>
      </w:pPr>
    </w:p>
    <w:p w14:paraId="730BE9DA" w14:textId="21164880" w:rsidR="00C95BF9" w:rsidRPr="00802559" w:rsidRDefault="00AC408E" w:rsidP="00BE67F9">
      <w:pPr>
        <w:jc w:val="both"/>
        <w:rPr>
          <w:rFonts w:cstheme="minorHAnsi"/>
        </w:rPr>
      </w:pPr>
      <w:r w:rsidRPr="00802559">
        <w:rPr>
          <w:rFonts w:cstheme="minorHAnsi"/>
        </w:rPr>
        <w:t xml:space="preserve">Closing date for applications:  </w:t>
      </w:r>
      <w:r w:rsidRPr="00802559">
        <w:rPr>
          <w:rFonts w:cstheme="minorHAnsi"/>
        </w:rPr>
        <w:tab/>
      </w:r>
      <w:r w:rsidR="00451F83">
        <w:rPr>
          <w:rFonts w:cstheme="minorHAnsi"/>
        </w:rPr>
        <w:t>Wednesday 8</w:t>
      </w:r>
      <w:r w:rsidR="00451F83" w:rsidRPr="00451F83">
        <w:rPr>
          <w:rFonts w:cstheme="minorHAnsi"/>
          <w:vertAlign w:val="superscript"/>
        </w:rPr>
        <w:t>th</w:t>
      </w:r>
      <w:r w:rsidR="00451F83">
        <w:rPr>
          <w:rFonts w:cstheme="minorHAnsi"/>
        </w:rPr>
        <w:t xml:space="preserve"> November</w:t>
      </w:r>
      <w:r w:rsidRPr="00802559">
        <w:rPr>
          <w:rFonts w:cstheme="minorHAnsi"/>
        </w:rPr>
        <w:t xml:space="preserve"> 2023 at noon</w:t>
      </w:r>
    </w:p>
    <w:p w14:paraId="233032C5" w14:textId="1C5DB1EB" w:rsidR="004C0DAF" w:rsidRPr="00802559" w:rsidRDefault="00AC408E" w:rsidP="00BE67F9">
      <w:pPr>
        <w:jc w:val="both"/>
        <w:rPr>
          <w:rFonts w:cstheme="minorHAnsi"/>
        </w:rPr>
      </w:pPr>
      <w:r w:rsidRPr="00802559">
        <w:rPr>
          <w:rFonts w:cstheme="minorHAnsi"/>
        </w:rPr>
        <w:t xml:space="preserve">Interview date:   </w:t>
      </w:r>
      <w:r w:rsidR="001671D5">
        <w:rPr>
          <w:rFonts w:cstheme="minorHAnsi"/>
        </w:rPr>
        <w:t>tba</w:t>
      </w:r>
    </w:p>
    <w:p w14:paraId="54E206BC" w14:textId="1BE08563" w:rsidR="003712B6" w:rsidRPr="00802559" w:rsidRDefault="00AC454D" w:rsidP="00BE67F9">
      <w:pPr>
        <w:jc w:val="both"/>
        <w:rPr>
          <w:rFonts w:cstheme="minorHAnsi"/>
        </w:rPr>
      </w:pPr>
      <w:r w:rsidRPr="00802559">
        <w:rPr>
          <w:rFonts w:cstheme="minorHAnsi"/>
        </w:rPr>
        <w:t xml:space="preserve"> </w:t>
      </w:r>
    </w:p>
    <w:p w14:paraId="6ADF935E" w14:textId="1E13A91E" w:rsidR="00AC454D" w:rsidRPr="00802559" w:rsidRDefault="00AC454D" w:rsidP="60778829">
      <w:pPr>
        <w:jc w:val="both"/>
        <w:rPr>
          <w:rFonts w:ascii="Calibri" w:eastAsia="Calibri" w:hAnsi="Calibri" w:cs="Calibri"/>
          <w:i/>
          <w:iCs/>
        </w:rPr>
      </w:pPr>
      <w:r w:rsidRPr="60778829">
        <w:rPr>
          <w:rFonts w:ascii="Calibri" w:eastAsia="Calibri" w:hAnsi="Calibri" w:cs="Calibri"/>
          <w:i/>
          <w:iCs/>
        </w:rPr>
        <w:t>The Altus School is committed to safeguarding and promoting the welfare of young people and all appointments are subject to Disclosure and Barring Service Enhanced checks and satisfactory references.</w:t>
      </w:r>
    </w:p>
    <w:p w14:paraId="109653CD" w14:textId="0C992481" w:rsidR="003712B6" w:rsidRPr="003712B6" w:rsidRDefault="6AFAA3D0" w:rsidP="60778829">
      <w:pPr>
        <w:jc w:val="both"/>
        <w:rPr>
          <w:rFonts w:ascii="Calibri" w:eastAsia="Calibri" w:hAnsi="Calibri" w:cs="Calibri"/>
          <w:i/>
          <w:iCs/>
        </w:rPr>
      </w:pPr>
      <w:r w:rsidRPr="60778829">
        <w:rPr>
          <w:rFonts w:ascii="Calibri" w:eastAsia="Calibri" w:hAnsi="Calibri" w:cs="Calibri"/>
          <w:i/>
          <w:iCs/>
          <w:color w:val="424242"/>
          <w:sz w:val="21"/>
          <w:szCs w:val="21"/>
        </w:rPr>
        <w:t>We take up references prior to interview and all appointments are subject to a police check in accordance with the Rehabilitation of Offenders Act 1974, which requires the disclosure of criminal background of those with access to children. To comply with the Asylum and Immigration Act 1996 we request candidates bring with them to interview evidence of their right to employment in the United Kingdom</w:t>
      </w:r>
    </w:p>
    <w:p w14:paraId="05913202" w14:textId="3D07B63D" w:rsidR="00FA2DF1" w:rsidRDefault="003712B6" w:rsidP="00BE67F9">
      <w:pPr>
        <w:tabs>
          <w:tab w:val="left" w:pos="7755"/>
        </w:tabs>
      </w:pPr>
      <w:r>
        <w:tab/>
      </w:r>
    </w:p>
    <w:sectPr w:rsidR="00FA2DF1" w:rsidSect="000D61D5">
      <w:headerReference w:type="default" r:id="rId11"/>
      <w:footerReference w:type="default" r:id="rId12"/>
      <w:headerReference w:type="first" r:id="rId13"/>
      <w:footerReference w:type="first" r:id="rId14"/>
      <w:pgSz w:w="11906" w:h="16838"/>
      <w:pgMar w:top="1440" w:right="1440" w:bottom="1440" w:left="1440"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871F" w14:textId="77777777" w:rsidR="00260A6B" w:rsidRDefault="00260A6B" w:rsidP="003712B6">
      <w:pPr>
        <w:spacing w:after="0" w:line="240" w:lineRule="auto"/>
      </w:pPr>
      <w:r>
        <w:separator/>
      </w:r>
    </w:p>
  </w:endnote>
  <w:endnote w:type="continuationSeparator" w:id="0">
    <w:p w14:paraId="63AD312B" w14:textId="77777777" w:rsidR="00260A6B" w:rsidRDefault="00260A6B" w:rsidP="00371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6E647BE" w14:paraId="2A77D351" w14:textId="77777777" w:rsidTr="06E647BE">
      <w:trPr>
        <w:trHeight w:val="300"/>
      </w:trPr>
      <w:tc>
        <w:tcPr>
          <w:tcW w:w="3005" w:type="dxa"/>
        </w:tcPr>
        <w:p w14:paraId="7DECB367" w14:textId="63BB7F68" w:rsidR="06E647BE" w:rsidRDefault="06E647BE" w:rsidP="06E647BE">
          <w:pPr>
            <w:pStyle w:val="Header"/>
            <w:ind w:left="-115"/>
          </w:pPr>
        </w:p>
      </w:tc>
      <w:tc>
        <w:tcPr>
          <w:tcW w:w="3005" w:type="dxa"/>
        </w:tcPr>
        <w:p w14:paraId="335C5CC4" w14:textId="5DDB0CB9" w:rsidR="06E647BE" w:rsidRDefault="06E647BE" w:rsidP="06E647BE">
          <w:pPr>
            <w:pStyle w:val="Header"/>
            <w:jc w:val="center"/>
          </w:pPr>
        </w:p>
      </w:tc>
      <w:tc>
        <w:tcPr>
          <w:tcW w:w="3005" w:type="dxa"/>
        </w:tcPr>
        <w:p w14:paraId="274E2735" w14:textId="2A8A04DC" w:rsidR="06E647BE" w:rsidRDefault="06E647BE" w:rsidP="06E647BE">
          <w:pPr>
            <w:pStyle w:val="Header"/>
            <w:ind w:right="-115"/>
            <w:jc w:val="right"/>
          </w:pPr>
        </w:p>
      </w:tc>
    </w:tr>
  </w:tbl>
  <w:p w14:paraId="019BDF6D" w14:textId="5A14988D" w:rsidR="06E647BE" w:rsidRDefault="06E647BE" w:rsidP="06E64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91B7" w14:textId="77777777" w:rsidR="00836A8C" w:rsidRDefault="00FA2DF1" w:rsidP="00FA2DF1">
    <w:pPr>
      <w:pStyle w:val="Footer"/>
      <w:jc w:val="center"/>
      <w:rPr>
        <w:rFonts w:asciiTheme="minorBidi" w:hAnsiTheme="minorBidi"/>
        <w:color w:val="002060"/>
        <w:sz w:val="18"/>
        <w:szCs w:val="18"/>
        <w:lang w:val="en-US"/>
      </w:rPr>
    </w:pPr>
    <w:r w:rsidRPr="00F304B1">
      <w:rPr>
        <w:rFonts w:asciiTheme="minorBidi" w:hAnsiTheme="minorBidi"/>
        <w:color w:val="002060"/>
        <w:sz w:val="18"/>
        <w:szCs w:val="18"/>
        <w:lang w:val="en-US"/>
      </w:rPr>
      <w:t xml:space="preserve">The Altus School, </w:t>
    </w:r>
    <w:r w:rsidR="006725E8">
      <w:rPr>
        <w:rFonts w:asciiTheme="minorBidi" w:hAnsiTheme="minorBidi"/>
        <w:color w:val="002060"/>
        <w:sz w:val="18"/>
        <w:szCs w:val="18"/>
        <w:lang w:val="en-US"/>
      </w:rPr>
      <w:t xml:space="preserve">Belle Vue Centre, Belle Vue Rd, Stroud, </w:t>
    </w:r>
    <w:r w:rsidR="00836A8C">
      <w:rPr>
        <w:rFonts w:asciiTheme="minorBidi" w:hAnsiTheme="minorBidi"/>
        <w:color w:val="002060"/>
        <w:sz w:val="18"/>
        <w:szCs w:val="18"/>
        <w:lang w:val="en-US"/>
      </w:rPr>
      <w:t xml:space="preserve">Gloucestershire, </w:t>
    </w:r>
    <w:r w:rsidR="006725E8">
      <w:rPr>
        <w:rFonts w:asciiTheme="minorBidi" w:hAnsiTheme="minorBidi"/>
        <w:color w:val="002060"/>
        <w:sz w:val="18"/>
        <w:szCs w:val="18"/>
        <w:lang w:val="en-US"/>
      </w:rPr>
      <w:t>GL5 1JP</w:t>
    </w:r>
    <w:r w:rsidRPr="00F304B1">
      <w:rPr>
        <w:rFonts w:asciiTheme="minorBidi" w:hAnsiTheme="minorBidi"/>
        <w:color w:val="002060"/>
        <w:sz w:val="18"/>
        <w:szCs w:val="18"/>
        <w:lang w:val="en-US"/>
      </w:rPr>
      <w:t xml:space="preserve">.  </w:t>
    </w:r>
  </w:p>
  <w:p w14:paraId="6E4BD08A" w14:textId="0FD00DA8" w:rsidR="00FA2DF1" w:rsidRPr="00F304B1" w:rsidRDefault="00FA2DF1" w:rsidP="00FA2DF1">
    <w:pPr>
      <w:pStyle w:val="Footer"/>
      <w:jc w:val="center"/>
      <w:rPr>
        <w:rFonts w:asciiTheme="minorBidi" w:hAnsiTheme="minorBidi"/>
        <w:color w:val="002060"/>
        <w:sz w:val="18"/>
        <w:szCs w:val="18"/>
        <w:lang w:val="en-US"/>
      </w:rPr>
    </w:pPr>
    <w:r w:rsidRPr="00F304B1">
      <w:rPr>
        <w:rFonts w:asciiTheme="minorBidi" w:hAnsiTheme="minorBidi"/>
        <w:color w:val="002060"/>
        <w:sz w:val="18"/>
        <w:szCs w:val="18"/>
        <w:lang w:val="en-US"/>
      </w:rPr>
      <w:t>Tel: 0145</w:t>
    </w:r>
    <w:r w:rsidR="006725E8">
      <w:rPr>
        <w:rFonts w:asciiTheme="minorBidi" w:hAnsiTheme="minorBidi"/>
        <w:color w:val="002060"/>
        <w:sz w:val="18"/>
        <w:szCs w:val="18"/>
        <w:lang w:val="en-US"/>
      </w:rPr>
      <w:t>3 767293.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6F5EF" w14:textId="77777777" w:rsidR="00260A6B" w:rsidRDefault="00260A6B" w:rsidP="003712B6">
      <w:pPr>
        <w:spacing w:after="0" w:line="240" w:lineRule="auto"/>
      </w:pPr>
      <w:r>
        <w:separator/>
      </w:r>
    </w:p>
  </w:footnote>
  <w:footnote w:type="continuationSeparator" w:id="0">
    <w:p w14:paraId="00A593E0" w14:textId="77777777" w:rsidR="00260A6B" w:rsidRDefault="00260A6B" w:rsidP="00371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6E647BE" w14:paraId="10F37572" w14:textId="77777777" w:rsidTr="06E647BE">
      <w:trPr>
        <w:trHeight w:val="300"/>
      </w:trPr>
      <w:tc>
        <w:tcPr>
          <w:tcW w:w="3005" w:type="dxa"/>
        </w:tcPr>
        <w:p w14:paraId="74E9F780" w14:textId="64C96401" w:rsidR="06E647BE" w:rsidRDefault="06E647BE" w:rsidP="06E647BE">
          <w:pPr>
            <w:pStyle w:val="Header"/>
            <w:ind w:left="-115"/>
          </w:pPr>
        </w:p>
      </w:tc>
      <w:tc>
        <w:tcPr>
          <w:tcW w:w="3005" w:type="dxa"/>
        </w:tcPr>
        <w:p w14:paraId="195D75E7" w14:textId="3A89BA5C" w:rsidR="06E647BE" w:rsidRDefault="06E647BE" w:rsidP="06E647BE">
          <w:pPr>
            <w:pStyle w:val="Header"/>
            <w:jc w:val="center"/>
          </w:pPr>
        </w:p>
      </w:tc>
      <w:tc>
        <w:tcPr>
          <w:tcW w:w="3005" w:type="dxa"/>
        </w:tcPr>
        <w:p w14:paraId="0F6C5CBA" w14:textId="6D412B16" w:rsidR="06E647BE" w:rsidRDefault="06E647BE" w:rsidP="06E647BE">
          <w:pPr>
            <w:pStyle w:val="Header"/>
            <w:ind w:right="-115"/>
            <w:jc w:val="right"/>
          </w:pPr>
        </w:p>
      </w:tc>
    </w:tr>
  </w:tbl>
  <w:p w14:paraId="0CA778FA" w14:textId="6665EEEF" w:rsidR="06E647BE" w:rsidRDefault="06E647BE" w:rsidP="06E64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D76A" w14:textId="5D655FA0" w:rsidR="00FA2DF1" w:rsidRPr="00FA2DF1" w:rsidRDefault="00FA2DF1" w:rsidP="00FA2DF1">
    <w:pPr>
      <w:pStyle w:val="Header"/>
    </w:pPr>
    <w:r>
      <w:rPr>
        <w:noProof/>
      </w:rPr>
      <w:drawing>
        <wp:anchor distT="0" distB="0" distL="114300" distR="114300" simplePos="0" relativeHeight="251658240" behindDoc="1" locked="0" layoutInCell="1" allowOverlap="1" wp14:anchorId="1512601C" wp14:editId="21739069">
          <wp:simplePos x="0" y="0"/>
          <wp:positionH relativeFrom="margin">
            <wp:align>center</wp:align>
          </wp:positionH>
          <wp:positionV relativeFrom="paragraph">
            <wp:posOffset>-306705</wp:posOffset>
          </wp:positionV>
          <wp:extent cx="1319530" cy="1314450"/>
          <wp:effectExtent l="0" t="0" r="0" b="0"/>
          <wp:wrapTight wrapText="bothSides">
            <wp:wrapPolygon edited="0">
              <wp:start x="8420" y="939"/>
              <wp:lineTo x="6549" y="1878"/>
              <wp:lineTo x="1247" y="5635"/>
              <wp:lineTo x="312" y="11896"/>
              <wp:lineTo x="2183" y="16591"/>
              <wp:lineTo x="2183" y="17217"/>
              <wp:lineTo x="7484" y="20348"/>
              <wp:lineTo x="8731" y="20974"/>
              <wp:lineTo x="12785" y="20974"/>
              <wp:lineTo x="14345" y="20348"/>
              <wp:lineTo x="19334" y="17530"/>
              <wp:lineTo x="21205" y="11270"/>
              <wp:lineTo x="20581" y="5948"/>
              <wp:lineTo x="15904" y="2504"/>
              <wp:lineTo x="13409" y="939"/>
              <wp:lineTo x="8420" y="939"/>
            </wp:wrapPolygon>
          </wp:wrapTight>
          <wp:docPr id="440467006" name="Picture 2" descr="A logo with a couple of people and colorful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67006" name="Picture 2" descr="A logo with a couple of people and colorful leaves&#10;&#10;Description automatically generated"/>
                  <pic:cNvPicPr/>
                </pic:nvPicPr>
                <pic:blipFill rotWithShape="1">
                  <a:blip r:embed="rId1">
                    <a:extLst>
                      <a:ext uri="{28A0092B-C50C-407E-A947-70E740481C1C}">
                        <a14:useLocalDpi xmlns:a14="http://schemas.microsoft.com/office/drawing/2010/main" val="0"/>
                      </a:ext>
                    </a:extLst>
                  </a:blip>
                  <a:srcRect l="7811" t="16815" r="9761" b="21722"/>
                  <a:stretch/>
                </pic:blipFill>
                <pic:spPr bwMode="auto">
                  <a:xfrm>
                    <a:off x="0" y="0"/>
                    <a:ext cx="131953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AE"/>
    <w:rsid w:val="00001089"/>
    <w:rsid w:val="0008298F"/>
    <w:rsid w:val="000A7F77"/>
    <w:rsid w:val="000C3DEC"/>
    <w:rsid w:val="000D61D5"/>
    <w:rsid w:val="000F7667"/>
    <w:rsid w:val="001570AF"/>
    <w:rsid w:val="001671D5"/>
    <w:rsid w:val="001B04C8"/>
    <w:rsid w:val="001C3E2C"/>
    <w:rsid w:val="00260A6B"/>
    <w:rsid w:val="002627FF"/>
    <w:rsid w:val="002756F1"/>
    <w:rsid w:val="002E717E"/>
    <w:rsid w:val="002E7C10"/>
    <w:rsid w:val="00311146"/>
    <w:rsid w:val="003712B6"/>
    <w:rsid w:val="00386F93"/>
    <w:rsid w:val="003D6D20"/>
    <w:rsid w:val="00451F83"/>
    <w:rsid w:val="00461CAA"/>
    <w:rsid w:val="004C0DAF"/>
    <w:rsid w:val="004C437E"/>
    <w:rsid w:val="004E1BAE"/>
    <w:rsid w:val="00520726"/>
    <w:rsid w:val="005328BB"/>
    <w:rsid w:val="005C75CD"/>
    <w:rsid w:val="006725E8"/>
    <w:rsid w:val="00717B89"/>
    <w:rsid w:val="00735A55"/>
    <w:rsid w:val="0074158C"/>
    <w:rsid w:val="00762126"/>
    <w:rsid w:val="00802559"/>
    <w:rsid w:val="00822E64"/>
    <w:rsid w:val="00826432"/>
    <w:rsid w:val="00836A8C"/>
    <w:rsid w:val="00884E37"/>
    <w:rsid w:val="008E6FAE"/>
    <w:rsid w:val="008F14BB"/>
    <w:rsid w:val="00935C0C"/>
    <w:rsid w:val="00A03B9B"/>
    <w:rsid w:val="00A3650B"/>
    <w:rsid w:val="00A37845"/>
    <w:rsid w:val="00A62DEF"/>
    <w:rsid w:val="00A83AEA"/>
    <w:rsid w:val="00AA3A5F"/>
    <w:rsid w:val="00AB3256"/>
    <w:rsid w:val="00AC0255"/>
    <w:rsid w:val="00AC408E"/>
    <w:rsid w:val="00AC454D"/>
    <w:rsid w:val="00B05E47"/>
    <w:rsid w:val="00B63A84"/>
    <w:rsid w:val="00BA621A"/>
    <w:rsid w:val="00BC1FDF"/>
    <w:rsid w:val="00BE67F9"/>
    <w:rsid w:val="00C10450"/>
    <w:rsid w:val="00C177C7"/>
    <w:rsid w:val="00C21A30"/>
    <w:rsid w:val="00C947AC"/>
    <w:rsid w:val="00C95BF9"/>
    <w:rsid w:val="00CC4C7B"/>
    <w:rsid w:val="00D00308"/>
    <w:rsid w:val="00D90AEF"/>
    <w:rsid w:val="00E45D33"/>
    <w:rsid w:val="00E52D36"/>
    <w:rsid w:val="00E92E7C"/>
    <w:rsid w:val="00EA2345"/>
    <w:rsid w:val="00EB633C"/>
    <w:rsid w:val="00EE6CA5"/>
    <w:rsid w:val="00F11CBF"/>
    <w:rsid w:val="00F259BB"/>
    <w:rsid w:val="00F304B1"/>
    <w:rsid w:val="00F6764F"/>
    <w:rsid w:val="00F72091"/>
    <w:rsid w:val="00FA2DF1"/>
    <w:rsid w:val="00FB2E4E"/>
    <w:rsid w:val="00FB47D3"/>
    <w:rsid w:val="06E647BE"/>
    <w:rsid w:val="1279741A"/>
    <w:rsid w:val="13A91186"/>
    <w:rsid w:val="186B6F29"/>
    <w:rsid w:val="60778829"/>
    <w:rsid w:val="6AFAA3D0"/>
    <w:rsid w:val="6F5B192F"/>
    <w:rsid w:val="74B28B69"/>
    <w:rsid w:val="76ED621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4FC27"/>
  <w15:chartTrackingRefBased/>
  <w15:docId w15:val="{ED523B4A-A3BB-448B-AEBD-A1DCBE86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2B6"/>
  </w:style>
  <w:style w:type="paragraph" w:styleId="Footer">
    <w:name w:val="footer"/>
    <w:basedOn w:val="Normal"/>
    <w:link w:val="FooterChar"/>
    <w:uiPriority w:val="99"/>
    <w:unhideWhenUsed/>
    <w:rsid w:val="00371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2B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E67F9"/>
    <w:rPr>
      <w:color w:val="0563C1" w:themeColor="hyperlink"/>
      <w:u w:val="single"/>
    </w:rPr>
  </w:style>
  <w:style w:type="character" w:styleId="UnresolvedMention">
    <w:name w:val="Unresolved Mention"/>
    <w:basedOn w:val="DefaultParagraphFont"/>
    <w:uiPriority w:val="99"/>
    <w:semiHidden/>
    <w:unhideWhenUsed/>
    <w:rsid w:val="00BE6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racey.wallbank@altusschool.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6BC2529F0F0C4CB9EA7AB003C71CA9" ma:contentTypeVersion="5" ma:contentTypeDescription="Create a new document." ma:contentTypeScope="" ma:versionID="02c29a9423bf025e1544b39c9659816a">
  <xsd:schema xmlns:xsd="http://www.w3.org/2001/XMLSchema" xmlns:xs="http://www.w3.org/2001/XMLSchema" xmlns:p="http://schemas.microsoft.com/office/2006/metadata/properties" xmlns:ns2="fc195762-c99a-4c8a-9222-8da668718195" xmlns:ns3="6b867a3e-b738-4c04-bb20-0393f45aa028" targetNamespace="http://schemas.microsoft.com/office/2006/metadata/properties" ma:root="true" ma:fieldsID="df819054d79d42238e25a5f6f9165681" ns2:_="" ns3:_="">
    <xsd:import namespace="fc195762-c99a-4c8a-9222-8da668718195"/>
    <xsd:import namespace="6b867a3e-b738-4c04-bb20-0393f45aa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5762-c99a-4c8a-9222-8da668718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67a3e-b738-4c04-bb20-0393f45aa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4F884-5226-45C7-A06C-01108FDBE5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A89F26-D031-4A02-94BB-FD2BD4BDCB4F}">
  <ds:schemaRefs>
    <ds:schemaRef ds:uri="http://schemas.microsoft.com/sharepoint/v3/contenttype/forms"/>
  </ds:schemaRefs>
</ds:datastoreItem>
</file>

<file path=customXml/itemProps3.xml><?xml version="1.0" encoding="utf-8"?>
<ds:datastoreItem xmlns:ds="http://schemas.openxmlformats.org/officeDocument/2006/customXml" ds:itemID="{E94CBB7D-BCCA-464D-AE8D-0C3086A301FC}">
  <ds:schemaRefs>
    <ds:schemaRef ds:uri="http://schemas.openxmlformats.org/officeDocument/2006/bibliography"/>
  </ds:schemaRefs>
</ds:datastoreItem>
</file>

<file path=customXml/itemProps4.xml><?xml version="1.0" encoding="utf-8"?>
<ds:datastoreItem xmlns:ds="http://schemas.openxmlformats.org/officeDocument/2006/customXml" ds:itemID="{461B338D-6104-4220-AE1D-E5B25B2C684B}"/>
</file>

<file path=docProps/app.xml><?xml version="1.0" encoding="utf-8"?>
<Properties xmlns="http://schemas.openxmlformats.org/officeDocument/2006/extended-properties" xmlns:vt="http://schemas.openxmlformats.org/officeDocument/2006/docPropsVTypes">
  <Template>Normal</Template>
  <TotalTime>24</TotalTime>
  <Pages>1</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Wallbank</dc:creator>
  <cp:keywords/>
  <dc:description/>
  <cp:lastModifiedBy>Tracey Wallbank</cp:lastModifiedBy>
  <cp:revision>39</cp:revision>
  <cp:lastPrinted>2023-09-27T11:58:00Z</cp:lastPrinted>
  <dcterms:created xsi:type="dcterms:W3CDTF">2023-10-17T15:20:00Z</dcterms:created>
  <dcterms:modified xsi:type="dcterms:W3CDTF">2023-10-17T15:43:00Z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0x010100956BC2529F0F0C4CB9EA7AB003C71CA9</vt:lpwstr>
  </property>
  <property fmtid="{D5CDD505-2E9C-101B-9397-08002B2CF9AE}" pid="3" name="MediaServiceImageTags">
    <vt:lpwstr/>
  </property>
  <property fmtid="{D5CDD505-2E9C-101B-9397-08002B2CF9AE}" pid="4" name="Order">
    <vt:r8>28905800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